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D5" w:rsidRDefault="00C058E9" w:rsidP="00C058E9">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C63D5">
        <w:rPr>
          <w:rFonts w:ascii="Times New Roman" w:hAnsi="Times New Roman" w:cs="Times New Roman"/>
          <w:sz w:val="24"/>
          <w:szCs w:val="24"/>
        </w:rPr>
        <w:t>İmanın</w:t>
      </w:r>
      <w:r w:rsidR="002C63D5" w:rsidRPr="002C63D5">
        <w:rPr>
          <w:rFonts w:ascii="Times New Roman" w:hAnsi="Times New Roman" w:cs="Times New Roman"/>
          <w:sz w:val="24"/>
          <w:szCs w:val="24"/>
        </w:rPr>
        <w:t xml:space="preserve"> Hayatımızdaki Yansımaları</w:t>
      </w:r>
    </w:p>
    <w:p w:rsidR="000E06D6" w:rsidRPr="00846F65" w:rsidRDefault="00846F65" w:rsidP="00C058E9">
      <w:pPr>
        <w:tabs>
          <w:tab w:val="left" w:pos="3152"/>
        </w:tabs>
        <w:spacing w:after="120"/>
        <w:ind w:firstLine="708"/>
        <w:jc w:val="both"/>
        <w:rPr>
          <w:rFonts w:ascii="Times New Roman" w:hAnsi="Times New Roman" w:cs="Times New Roman"/>
          <w:sz w:val="24"/>
          <w:szCs w:val="24"/>
        </w:rPr>
      </w:pPr>
      <w:r>
        <w:rPr>
          <w:rFonts w:ascii="Times New Roman" w:hAnsi="Times New Roman" w:cs="Times New Roman"/>
          <w:sz w:val="24"/>
          <w:szCs w:val="24"/>
        </w:rPr>
        <w:t>Değerli kardeşlerim</w:t>
      </w:r>
      <w:r w:rsidR="000E06D6" w:rsidRPr="00846F65">
        <w:rPr>
          <w:rFonts w:ascii="Times New Roman" w:hAnsi="Times New Roman" w:cs="Times New Roman"/>
          <w:sz w:val="24"/>
          <w:szCs w:val="24"/>
        </w:rPr>
        <w:t>,</w:t>
      </w:r>
      <w:r w:rsidR="002C63D5">
        <w:rPr>
          <w:rFonts w:ascii="Times New Roman" w:hAnsi="Times New Roman" w:cs="Times New Roman"/>
          <w:sz w:val="24"/>
          <w:szCs w:val="24"/>
        </w:rPr>
        <w:tab/>
      </w:r>
    </w:p>
    <w:p w:rsidR="000E06D6" w:rsidRPr="00846F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İçinde yaşadığımız asır, sunduğu maddî-manevî bütün imkânlarıyla insanlığa mutluluk vaat etmektedir. Ancak mutluluk arayışına bir cevap olarak sunulan şeylere ve elindeki tüm imkânlara rağmen çağımız insanının mutlu olduğu, maddenin onu mesut ve bahtiyar ettiği de söylenemez. Bunun en önemli göstergesi, ruhsal bunalımların ve intihar vakalarının yoğun biçimde yaşanmasıdır. Hatta ilginçtir ki bu gerçekle, gelişmiş olarak nitelenen, maddi refah seviyesi yüksek ülkelerde daha çok karşılaşılmaktadır.</w:t>
      </w:r>
    </w:p>
    <w:p w:rsidR="000E06D6" w:rsidRPr="00846F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İnsan hayatının düzenli biçimde akışını tehdit eden birtakım unsurlar vardır. Bunlar ya insanın kendinden/iç dünyasından ya da başkasından/dış dünyadan kaynaklanır. İnsanın ruhsal ve bedensel sağlığının bozulması, arzularını tatmin edememenin verdiği çöküntü, sapkın inanç ve ideallerinin etkisine açık olma, bunalımın iç dünyadan kaynaklanan sebeplerdendir.</w:t>
      </w:r>
    </w:p>
    <w:p w:rsidR="00846F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Allah’a iman etmek, O’na bağlanmak ve güvenmek, Ondan sakınıp çekinmek, insan hayatını olumlu yönde etkileyen en güçlü dinamiktir. Buna ilaveten dünyada yaptıklarının melekler tarafından kaydedilip ahirette bütün gizli yönleriyle ortaya konacağına ve iyi ya da kötü, bunların karşılıklarını göreceğine inanma, öncelikle istenmeyen durumlara düşmeyi ve kötülükleri önlemede en önemli destek noktasıdır.</w:t>
      </w:r>
    </w:p>
    <w:p w:rsidR="00846F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İman insanda yaşama sevgisi, hayata bağlanma duygusu meydana getirir. İman eden insan, hayata ve varlığa hoş bakar, hayatın Allah’ın bir lûtfu olduğuna inanır, dahası sosyal ve tabiî çevresini Allah’ın sanat eserleri ve kendini de onları bütünleyen bir parça gibi görür. Dolayısıyla vazifesi bitinceye kadar hayatına devam etmeyi bir görev sayar ve hayatta kalmanın mücadelesini verir.</w:t>
      </w:r>
    </w:p>
    <w:p w:rsidR="00846F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Müslüman toplumda hayatı düzenleyen en önemli manevî temellerden biri yine imandır. Allah’ın emir ve yasakları, iman eden insanda makes bulur.</w:t>
      </w:r>
    </w:p>
    <w:p w:rsidR="00846F65" w:rsidRDefault="000E06D6" w:rsidP="00C058E9">
      <w:pPr>
        <w:spacing w:after="120"/>
        <w:ind w:firstLine="708"/>
        <w:jc w:val="both"/>
        <w:rPr>
          <w:rFonts w:ascii="Times New Roman" w:hAnsi="Times New Roman" w:cs="Times New Roman"/>
          <w:sz w:val="24"/>
          <w:szCs w:val="24"/>
        </w:rPr>
      </w:pPr>
      <w:r w:rsidRPr="002C63D5">
        <w:rPr>
          <w:rFonts w:ascii="Times New Roman" w:hAnsi="Times New Roman" w:cs="Times New Roman"/>
          <w:b/>
          <w:sz w:val="24"/>
          <w:szCs w:val="24"/>
        </w:rPr>
        <w:t>Allah’a îman eden kimse ise, yalnızlıktan kurtulur;</w:t>
      </w:r>
      <w:r w:rsidRPr="00846F65">
        <w:rPr>
          <w:rFonts w:ascii="Times New Roman" w:hAnsi="Times New Roman" w:cs="Times New Roman"/>
          <w:sz w:val="24"/>
          <w:szCs w:val="24"/>
        </w:rPr>
        <w:t xml:space="preserve"> her an Onun sonsuz rahmeti, ilmi, hikmeti, koruması ve gözetimi altında olduğunu bilir. Her an Ona sığınır, Ondan yardım bekler, kolaylık görür. Hareketlerini kontrol altında tutar, daima iyiye, doğruya, mükemmele yönelir; kötülüklerden uzaklaşır.</w:t>
      </w:r>
    </w:p>
    <w:p w:rsidR="00846F65" w:rsidRPr="002C63D5" w:rsidRDefault="000E06D6" w:rsidP="00C058E9">
      <w:pPr>
        <w:spacing w:after="120"/>
        <w:ind w:firstLine="708"/>
        <w:jc w:val="both"/>
        <w:rPr>
          <w:rFonts w:ascii="Times New Roman" w:hAnsi="Times New Roman" w:cs="Times New Roman"/>
          <w:b/>
          <w:sz w:val="24"/>
          <w:szCs w:val="24"/>
        </w:rPr>
      </w:pPr>
      <w:r w:rsidRPr="002C63D5">
        <w:rPr>
          <w:rFonts w:ascii="Times New Roman" w:hAnsi="Times New Roman" w:cs="Times New Roman"/>
          <w:b/>
          <w:sz w:val="24"/>
          <w:szCs w:val="24"/>
        </w:rPr>
        <w:t>Allah’a inanan insan, her şeyin dizgininin Onun elinde, her şeyin hazinesinin Onun yanında olduğunu, her şeyin Onun emri ve izniyle halledileceğini bilir.</w:t>
      </w:r>
      <w:r w:rsidRPr="00846F65">
        <w:rPr>
          <w:rFonts w:ascii="Times New Roman" w:hAnsi="Times New Roman" w:cs="Times New Roman"/>
          <w:sz w:val="24"/>
          <w:szCs w:val="24"/>
        </w:rPr>
        <w:t xml:space="preserve"> Sadece Ona güvenir, Ona bağlanır, Ondan yardım bekler. Hiçbir varlıktan da korkmaz, hiçbir şeye boyun eğmez, minnet etmez. </w:t>
      </w:r>
      <w:r w:rsidRPr="002C63D5">
        <w:rPr>
          <w:rFonts w:ascii="Times New Roman" w:hAnsi="Times New Roman" w:cs="Times New Roman"/>
          <w:sz w:val="24"/>
          <w:szCs w:val="24"/>
        </w:rPr>
        <w:t>Böylelikle</w:t>
      </w:r>
      <w:r w:rsidRPr="002C63D5">
        <w:rPr>
          <w:rFonts w:ascii="Times New Roman" w:hAnsi="Times New Roman" w:cs="Times New Roman"/>
          <w:b/>
          <w:sz w:val="24"/>
          <w:szCs w:val="24"/>
        </w:rPr>
        <w:t xml:space="preserve"> iman, maddeye kul ve köle olmaktan kurtarır. İnsana gerçek şahsiyet kazandırır.</w:t>
      </w:r>
    </w:p>
    <w:p w:rsidR="00846F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İnsan, âciz ve zayıf bir varlıktır, ihtiyaçları sonsuzdur. Sonsuza dek yaşamak ister. Bu ihtiyaçlarını karşılayacak, arzularını yerine getirecek sonsuz bir kuvvet, kudret, ikram sahibi birine mutlaka iman etmesi gerekir. Aksi halde sıkıntılardan ve taşkınlıklardan kurtulamaz.</w:t>
      </w:r>
    </w:p>
    <w:p w:rsidR="00846F65" w:rsidRDefault="000E06D6" w:rsidP="00C058E9">
      <w:pPr>
        <w:spacing w:after="120"/>
        <w:ind w:firstLine="708"/>
        <w:jc w:val="both"/>
        <w:rPr>
          <w:rFonts w:ascii="Times New Roman" w:hAnsi="Times New Roman" w:cs="Times New Roman"/>
          <w:sz w:val="24"/>
          <w:szCs w:val="24"/>
        </w:rPr>
      </w:pPr>
      <w:r w:rsidRPr="002C63D5">
        <w:rPr>
          <w:rFonts w:ascii="Times New Roman" w:hAnsi="Times New Roman" w:cs="Times New Roman"/>
          <w:b/>
          <w:sz w:val="24"/>
          <w:szCs w:val="24"/>
        </w:rPr>
        <w:t>Allah’a inanan kimse, onun bütün sıfatlarına da inanmış demektir.</w:t>
      </w:r>
      <w:r w:rsidRPr="00846F65">
        <w:rPr>
          <w:rFonts w:ascii="Times New Roman" w:hAnsi="Times New Roman" w:cs="Times New Roman"/>
          <w:sz w:val="24"/>
          <w:szCs w:val="24"/>
        </w:rPr>
        <w:t xml:space="preserve"> Onun her sıfatının hayatımıza bakan yönleri vardır. Bu nedenle Allah’ın her sıfatına ve her ismine inanmak, mümine ayrı bir saadet ve huzur verecektir.</w:t>
      </w:r>
    </w:p>
    <w:p w:rsidR="00846F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Örneğin "Beka" sıfatına inanan bir kimse, kendisinin de Onun beka vermesiyle, baki ve ebedi olacağını düşünür, ölümden korkmaz ve yok olma endişesi taşımaz.</w:t>
      </w:r>
    </w:p>
    <w:p w:rsidR="00846F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Zulme uğrayan bir kimse Allah’ın Adil ismine yapışır ve kendine yapılan zulmün karşılığını alacağını, zalimin de cezasını çekeceğini bilir.</w:t>
      </w:r>
    </w:p>
    <w:p w:rsidR="00846F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 xml:space="preserve">Bunun gibi hayatımızın her safhasında Allah’ın sıfatlarının ve </w:t>
      </w:r>
      <w:r w:rsidR="002C63D5" w:rsidRPr="00846F65">
        <w:rPr>
          <w:rFonts w:ascii="Times New Roman" w:hAnsi="Times New Roman" w:cs="Times New Roman"/>
          <w:sz w:val="24"/>
          <w:szCs w:val="24"/>
        </w:rPr>
        <w:t>isimlerinin</w:t>
      </w:r>
      <w:r w:rsidRPr="00846F65">
        <w:rPr>
          <w:rFonts w:ascii="Times New Roman" w:hAnsi="Times New Roman" w:cs="Times New Roman"/>
          <w:sz w:val="24"/>
          <w:szCs w:val="24"/>
        </w:rPr>
        <w:t xml:space="preserve"> tesirini görmek mümkündür.</w:t>
      </w:r>
    </w:p>
    <w:p w:rsidR="00846F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lastRenderedPageBreak/>
        <w:t>Nitekim, Allah`a inanan ve O`na sevgiyle bağlanan insanın mânevî ufku kâinat kadar geniş, huzûru ve neş`esi cennet bahçesi gibi daima taze ve ölümsüzür. Gözlerinde îman nuru parlar, sözlerinde hakikat, sevgi ve neş`e çağlar. İş ve hareketlerinde ahlâk, vekar ve isabet göze çarpar. O, insanları hilkat itibariyle kardeşi bilir, onlara lütuf ve merhamet gözüyle bakar. Şefkatlidir, insanların dertlerine bir karşılık beklemeden koşar. Boynu büküklerin gönlünü alır, yetimleri bağrına basar. Kâinatla ve içindeki varlıklarla ünsiyet içindedir. Tanış gibidir. Hiçbir hâdise, onu korkutmaz, gözünü yıldırmaz. Kalbindeki îman kuvveti ile kâinata bile meydan okuyabilir. Allah`ın kendisine bahşettiği nimetlerden O`nun iradesine uygun şekilde faydalanır ve tadar.</w:t>
      </w:r>
    </w:p>
    <w:p w:rsidR="00846F65" w:rsidRDefault="000E06D6" w:rsidP="00C058E9">
      <w:pPr>
        <w:spacing w:after="120"/>
        <w:ind w:firstLine="708"/>
        <w:jc w:val="both"/>
        <w:rPr>
          <w:rFonts w:ascii="Times New Roman" w:hAnsi="Times New Roman" w:cs="Times New Roman"/>
          <w:sz w:val="24"/>
          <w:szCs w:val="24"/>
        </w:rPr>
      </w:pPr>
      <w:r w:rsidRPr="002C63D5">
        <w:rPr>
          <w:rFonts w:ascii="Times New Roman" w:hAnsi="Times New Roman" w:cs="Times New Roman"/>
          <w:b/>
          <w:sz w:val="24"/>
          <w:szCs w:val="24"/>
        </w:rPr>
        <w:t>Allah'a inanan kimse ölümden korkmaz</w:t>
      </w:r>
      <w:r w:rsidRPr="00846F65">
        <w:rPr>
          <w:rFonts w:ascii="Times New Roman" w:hAnsi="Times New Roman" w:cs="Times New Roman"/>
          <w:sz w:val="24"/>
          <w:szCs w:val="24"/>
        </w:rPr>
        <w:t>. Zira, ölümü bir hiçlik ve yokluk kuyusu değil, hakikî hayatın ve ebedî saadetin başlangıç kapısı kabûl eder. Dünyada kendini misafir bilir. Misafirhane sahibi olan Allah`ın rızâsı ve izni dairesinde yer, içer ve rahatla yaşar. Misafirlik müddeti bitince de bu misafirhaneden huzurla ayrılıp ebedî mekânına gider. Allah`a inanan ve sevgiyle bağlanan kimse, inançsızlığın verdiği korkunç ızdırap ve elemlerden kurtulur.</w:t>
      </w:r>
    </w:p>
    <w:p w:rsidR="00846F65" w:rsidRDefault="000E06D6" w:rsidP="00C058E9">
      <w:pPr>
        <w:spacing w:after="120"/>
        <w:ind w:firstLine="708"/>
        <w:jc w:val="both"/>
        <w:rPr>
          <w:rFonts w:ascii="Times New Roman" w:hAnsi="Times New Roman" w:cs="Times New Roman"/>
          <w:sz w:val="24"/>
          <w:szCs w:val="24"/>
        </w:rPr>
      </w:pPr>
      <w:r w:rsidRPr="002C63D5">
        <w:rPr>
          <w:rFonts w:ascii="Times New Roman" w:hAnsi="Times New Roman" w:cs="Times New Roman"/>
          <w:b/>
          <w:sz w:val="24"/>
          <w:szCs w:val="24"/>
        </w:rPr>
        <w:t>Allah`a inanan kimsenin, kendine de, başkalarına da hiçbir zararı dokunmaz</w:t>
      </w:r>
      <w:r w:rsidRPr="00846F65">
        <w:rPr>
          <w:rFonts w:ascii="Times New Roman" w:hAnsi="Times New Roman" w:cs="Times New Roman"/>
          <w:sz w:val="24"/>
          <w:szCs w:val="24"/>
        </w:rPr>
        <w:t>. Kanunun olmadığı yerlerde bile Allah`ın onu her an gördüğü inancı, işlediği kötülüklerin cezasız kalmayacağı korkusu, onu kötülüklerden alıkor. Değil kötülük, bil`akis elinden geldiğince herkese iyilik yapmaya, faydalı olmaya çalışır. Ruhunu iyi düşüncelerle doldurur, yüksek ahlâka erer, içinden kötü hisleri kovar. Allah`a inanmak ve O`na bağlanmak, insanı aynı zamanda gerçek hürriyetine kavuşturur. Zira her şey`in Allah tarafından yaratıldığını bilen insan, yaratıklara değil, yaratana kul olur. Mahlûkattan değil, Hâlık'dan korkar. Yalnız Allah`a güvenir, dayanır, O`ndan ister, O`na sığınır. Kula kul olmaz. Kimseye el açıp dilencilik ve dalkavukluk yapmaz.</w:t>
      </w:r>
    </w:p>
    <w:p w:rsidR="00DF0865" w:rsidRDefault="000E06D6" w:rsidP="00C058E9">
      <w:pPr>
        <w:spacing w:after="120"/>
        <w:ind w:firstLine="708"/>
        <w:jc w:val="both"/>
        <w:rPr>
          <w:rFonts w:ascii="Times New Roman" w:hAnsi="Times New Roman" w:cs="Times New Roman"/>
          <w:sz w:val="24"/>
          <w:szCs w:val="24"/>
        </w:rPr>
      </w:pPr>
      <w:r w:rsidRPr="002C63D5">
        <w:rPr>
          <w:rFonts w:ascii="Times New Roman" w:hAnsi="Times New Roman" w:cs="Times New Roman"/>
          <w:b/>
          <w:sz w:val="24"/>
          <w:szCs w:val="24"/>
        </w:rPr>
        <w:t>Allah’a inanan bir insan aynı zamanda, hayatın bir imtihan, karşılaştığı sıkıntıların da bu imtihanın bir parçası olduğuna inanır</w:t>
      </w:r>
      <w:r w:rsidRPr="00846F65">
        <w:rPr>
          <w:rFonts w:ascii="Times New Roman" w:hAnsi="Times New Roman" w:cs="Times New Roman"/>
          <w:sz w:val="24"/>
          <w:szCs w:val="24"/>
        </w:rPr>
        <w:t xml:space="preserve"> ve bu noktada sıkıntılara göğüs germeyi, acı veren durumlara karşı sabretmeyi, hayatın zorluklarına karşı mücadele etmeyi temel karakteri haline getirir. Zira bunlar, Allah’a tam olarak inanmanın ve güvenmenin en önemli alametidir.</w:t>
      </w:r>
    </w:p>
    <w:p w:rsidR="00DF0865" w:rsidRDefault="000E06D6" w:rsidP="00C058E9">
      <w:pPr>
        <w:spacing w:after="120"/>
        <w:ind w:firstLine="708"/>
        <w:jc w:val="both"/>
        <w:rPr>
          <w:rFonts w:ascii="Times New Roman" w:hAnsi="Times New Roman" w:cs="Times New Roman"/>
          <w:sz w:val="24"/>
          <w:szCs w:val="24"/>
        </w:rPr>
      </w:pPr>
      <w:r w:rsidRPr="0059538F">
        <w:rPr>
          <w:rFonts w:ascii="Times New Roman" w:hAnsi="Times New Roman" w:cs="Times New Roman"/>
          <w:b/>
          <w:sz w:val="24"/>
          <w:szCs w:val="24"/>
        </w:rPr>
        <w:t>Ayrıca iman insana çok yüksek bir kanaat duygusu verir</w:t>
      </w:r>
      <w:r w:rsidRPr="00846F65">
        <w:rPr>
          <w:rFonts w:ascii="Times New Roman" w:hAnsi="Times New Roman" w:cs="Times New Roman"/>
          <w:sz w:val="24"/>
          <w:szCs w:val="24"/>
        </w:rPr>
        <w:t xml:space="preserve"> ve onun, dünya metaı ile mesafeli bir ilişki kurmasını sağlar. İmanın insanda kanaat etme duygusunu geliştirmesi, onun azla yetinmesine, ihtiyaçlarını üst seviyede olmasa bile asgari seviyede karşılamayla iktifa etmeye motive eder. Böylece kişiyi bunalıma itecek durumlara düşmekten kurtarır.</w:t>
      </w:r>
    </w:p>
    <w:p w:rsidR="00DF08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Allah’ı tanıyıp seversek, mutlu ve huzurlu oluruz. Bu da Allah’ın bizi sevmesine neden olur. Böylece içimiz rahatlar, huzur duyarız. Yüce Allah Kur’an’da,</w:t>
      </w:r>
    </w:p>
    <w:p w:rsidR="00DF0865" w:rsidRPr="0059538F" w:rsidRDefault="0059538F" w:rsidP="00C058E9">
      <w:pPr>
        <w:spacing w:after="120"/>
        <w:jc w:val="center"/>
        <w:rPr>
          <w:rFonts w:ascii="Times New Roman" w:hAnsi="Times New Roman" w:cs="Times New Roman"/>
          <w:sz w:val="40"/>
          <w:szCs w:val="40"/>
        </w:rPr>
      </w:pPr>
      <w:r w:rsidRPr="0059538F">
        <w:rPr>
          <w:rFonts w:ascii="Traditional Arabic" w:hAnsi="Traditional Arabic"/>
          <w:sz w:val="40"/>
          <w:szCs w:val="40"/>
          <w:rtl/>
        </w:rPr>
        <w:t>اَلاَ بِذِكْرِ اللهِ تَطْمَئِنُّ الْقُلُوبُ</w:t>
      </w:r>
    </w:p>
    <w:p w:rsidR="00DF0865" w:rsidRDefault="000E06D6" w:rsidP="00C058E9">
      <w:pPr>
        <w:spacing w:after="120"/>
        <w:ind w:firstLine="708"/>
        <w:jc w:val="both"/>
        <w:rPr>
          <w:rFonts w:ascii="Times New Roman" w:hAnsi="Times New Roman" w:cs="Times New Roman"/>
          <w:sz w:val="24"/>
          <w:szCs w:val="24"/>
        </w:rPr>
      </w:pPr>
      <w:r w:rsidRPr="0059538F">
        <w:rPr>
          <w:rFonts w:ascii="Times New Roman" w:hAnsi="Times New Roman" w:cs="Times New Roman"/>
          <w:i/>
          <w:sz w:val="24"/>
          <w:szCs w:val="24"/>
        </w:rPr>
        <w:t xml:space="preserve"> “Kalpler ancak</w:t>
      </w:r>
      <w:r w:rsidR="0059538F" w:rsidRPr="0059538F">
        <w:rPr>
          <w:rFonts w:ascii="Times New Roman" w:hAnsi="Times New Roman" w:cs="Times New Roman"/>
          <w:i/>
          <w:sz w:val="24"/>
          <w:szCs w:val="24"/>
        </w:rPr>
        <w:t xml:space="preserve"> Allah’ı anmakla huzur bulur.”</w:t>
      </w:r>
      <w:r w:rsidR="0059538F">
        <w:rPr>
          <w:rFonts w:ascii="Times New Roman" w:hAnsi="Times New Roman" w:cs="Times New Roman"/>
          <w:sz w:val="24"/>
          <w:szCs w:val="24"/>
        </w:rPr>
        <w:t xml:space="preserve"> </w:t>
      </w:r>
      <w:r w:rsidR="0059538F">
        <w:rPr>
          <w:rStyle w:val="DipnotBavurusu"/>
          <w:rFonts w:ascii="Times New Roman" w:hAnsi="Times New Roman" w:cs="Times New Roman"/>
          <w:sz w:val="24"/>
          <w:szCs w:val="24"/>
        </w:rPr>
        <w:footnoteReference w:id="2"/>
      </w:r>
      <w:r w:rsidR="00DF0865">
        <w:rPr>
          <w:rFonts w:ascii="Times New Roman" w:hAnsi="Times New Roman" w:cs="Times New Roman"/>
          <w:sz w:val="24"/>
          <w:szCs w:val="24"/>
        </w:rPr>
        <w:t xml:space="preserve"> </w:t>
      </w:r>
      <w:r w:rsidRPr="00846F65">
        <w:rPr>
          <w:rFonts w:ascii="Times New Roman" w:hAnsi="Times New Roman" w:cs="Times New Roman"/>
          <w:sz w:val="24"/>
          <w:szCs w:val="24"/>
        </w:rPr>
        <w:t>buyurmaktadır. Allah’a olan sevgimizden dolayı insanları ve onun yarattığı bütün varlıkları severiz. İnsanlar da bizi sever ve sayarlar.</w:t>
      </w:r>
    </w:p>
    <w:p w:rsidR="00DF08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İçimizi dolduran Allah sevgisi, bizi daima güzel işler yapmaya yöneltir. Allah’a inanan kişi kendisini sürekli görüp gözeten bir yüce yaratıcının bulunduğunu düşünür. Yaptıklarından sorumlu olacağını ve bir gün hesap vereceğini düşünür. Bu düşünce onu kötü şeylerden uzaklaştırır. Kimsenin gönlünü kırmaz. Herkese sevgiyle yaklaşır. Kendisi için istediğini başkaları için de ister. İyiliksever, dürüst, hoşgörülü, merhametli olur. Sorumlulukların bilir, ona göre davranır. Böyle duygu ve düşüncelere sahip olan insanları herkes sever. Bu sevgi onlara huzur ve mutluluk verir.</w:t>
      </w:r>
    </w:p>
    <w:p w:rsidR="00DF08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lastRenderedPageBreak/>
        <w:t>İnsan hayatında mutlu, neşeli, sevinçli anlar olduğu gibi, huzursuz anları da vardır. İnsana bu mutluluğu Allah verdiği gibi, onu sıkıntıdan, üzüntüden kurtaracak yine Allah’tır. Allah’a inanan kimse başına bir sıkıntı geldiğinde, bunlardan kendisini kurtaracak olanın Allah olduğunu bilir ve huzurlu olur. Kendini yalnız hissetmez. Hep güven duygusu içinde yaşar. Allah Kur’an’da şöyle buyurmaktadır:</w:t>
      </w:r>
    </w:p>
    <w:p w:rsidR="0059538F" w:rsidRPr="0059538F" w:rsidRDefault="0059538F" w:rsidP="00C058E9">
      <w:pPr>
        <w:spacing w:after="120"/>
        <w:ind w:firstLine="708"/>
        <w:jc w:val="center"/>
        <w:rPr>
          <w:sz w:val="40"/>
          <w:szCs w:val="40"/>
        </w:rPr>
      </w:pPr>
      <w:r w:rsidRPr="0059538F">
        <w:rPr>
          <w:rFonts w:ascii="Traditional Arabic" w:hAnsi="Traditional Arabic"/>
          <w:sz w:val="40"/>
          <w:szCs w:val="40"/>
          <w:rtl/>
        </w:rPr>
        <w:t>وَمَنْ يَتَّقِ اللهَ يَجْعَلْ لَهُ مَخْرَجًا</w:t>
      </w:r>
    </w:p>
    <w:p w:rsidR="0059538F" w:rsidRPr="0059538F" w:rsidRDefault="0059538F" w:rsidP="00C058E9">
      <w:pPr>
        <w:spacing w:after="120"/>
        <w:ind w:firstLine="708"/>
        <w:jc w:val="center"/>
        <w:rPr>
          <w:sz w:val="40"/>
          <w:szCs w:val="40"/>
        </w:rPr>
      </w:pPr>
      <w:r w:rsidRPr="0059538F">
        <w:rPr>
          <w:rFonts w:ascii="Traditional Arabic" w:hAnsi="Traditional Arabic"/>
          <w:sz w:val="40"/>
          <w:szCs w:val="40"/>
          <w:rtl/>
        </w:rPr>
        <w:t>وَيَرْزُقْهُ مِنْ حَيْثُ لاَ يَحْتَسِبُ وَمَنْ يَتَوَكَّلْ عَلَى اللهِ فَهُوَ حَسْبُهُ اِنَّ اللهَ بَالِغُ اَمْرِهِ قَدْ جَعَلَ اللهُ لِكُلِّ شَىْءٍ قَدْرًا</w:t>
      </w:r>
    </w:p>
    <w:p w:rsidR="00DF0865" w:rsidRPr="006A7EB6" w:rsidRDefault="000E06D6" w:rsidP="00C058E9">
      <w:pPr>
        <w:spacing w:after="120"/>
        <w:ind w:firstLine="708"/>
        <w:jc w:val="both"/>
        <w:rPr>
          <w:rFonts w:ascii="Times New Roman" w:hAnsi="Times New Roman" w:cs="Times New Roman"/>
          <w:i/>
          <w:sz w:val="24"/>
          <w:szCs w:val="24"/>
        </w:rPr>
      </w:pPr>
      <w:r w:rsidRPr="00846F65">
        <w:rPr>
          <w:rFonts w:ascii="Times New Roman" w:hAnsi="Times New Roman" w:cs="Times New Roman"/>
          <w:sz w:val="24"/>
          <w:szCs w:val="24"/>
        </w:rPr>
        <w:t xml:space="preserve"> </w:t>
      </w:r>
      <w:r w:rsidRPr="006A7EB6">
        <w:rPr>
          <w:rFonts w:ascii="Times New Roman" w:hAnsi="Times New Roman" w:cs="Times New Roman"/>
          <w:i/>
          <w:sz w:val="24"/>
          <w:szCs w:val="24"/>
        </w:rPr>
        <w:t xml:space="preserve">“Allah’a gönülden bağlanıp, ona karşı gelmekten sakınan kimseye, Yüce Allah sıkıntıdan çekip kurtaracağı bir yol gösterir. </w:t>
      </w:r>
      <w:r w:rsidR="0059538F" w:rsidRPr="006A7EB6">
        <w:rPr>
          <w:rFonts w:ascii="Times New Roman" w:hAnsi="Times New Roman" w:cs="Times New Roman"/>
          <w:i/>
          <w:sz w:val="24"/>
          <w:szCs w:val="24"/>
        </w:rPr>
        <w:t>Ve ona hiç beklemediği yerden rızık verir. Kim Allah’a dayanıp güvenirse Allah ona yeter. Şüphesiz Allah dilediği şeyi sonuca ulaştırır. Allah her şey için bir ölçü koymuştur</w:t>
      </w:r>
      <w:r w:rsidR="006A7EB6" w:rsidRPr="006A7EB6">
        <w:rPr>
          <w:rFonts w:ascii="Times New Roman" w:hAnsi="Times New Roman" w:cs="Times New Roman"/>
          <w:i/>
          <w:sz w:val="24"/>
          <w:szCs w:val="24"/>
        </w:rPr>
        <w:t>.”</w:t>
      </w:r>
      <w:r w:rsidR="006A7EB6" w:rsidRPr="006A7EB6">
        <w:rPr>
          <w:rStyle w:val="DipnotBavurusu"/>
          <w:rFonts w:ascii="Times New Roman" w:hAnsi="Times New Roman" w:cs="Times New Roman"/>
          <w:i/>
          <w:sz w:val="24"/>
          <w:szCs w:val="24"/>
        </w:rPr>
        <w:footnoteReference w:id="3"/>
      </w:r>
    </w:p>
    <w:p w:rsidR="00DF0865" w:rsidRDefault="000E06D6" w:rsidP="00C058E9">
      <w:pPr>
        <w:spacing w:after="120"/>
        <w:ind w:firstLine="708"/>
        <w:jc w:val="both"/>
        <w:rPr>
          <w:rFonts w:ascii="Times New Roman" w:hAnsi="Times New Roman" w:cs="Times New Roman"/>
          <w:sz w:val="24"/>
          <w:szCs w:val="24"/>
        </w:rPr>
      </w:pPr>
      <w:r w:rsidRPr="006A7EB6">
        <w:rPr>
          <w:rFonts w:ascii="Times New Roman" w:hAnsi="Times New Roman" w:cs="Times New Roman"/>
          <w:b/>
          <w:sz w:val="24"/>
          <w:szCs w:val="24"/>
        </w:rPr>
        <w:t>İman aynı zamanda insandaki yalnızlık duygusunu gideren bir hususiyete de sahiptir</w:t>
      </w:r>
      <w:r w:rsidRPr="00846F65">
        <w:rPr>
          <w:rFonts w:ascii="Times New Roman" w:hAnsi="Times New Roman" w:cs="Times New Roman"/>
          <w:sz w:val="24"/>
          <w:szCs w:val="24"/>
        </w:rPr>
        <w:t xml:space="preserve">. İman vasıtasıyla Allah’ı dost edinen insan, sıkıntılı durumlarında Ona sığınarak yardımına müracaat eder. </w:t>
      </w:r>
      <w:r w:rsidR="006A7EB6" w:rsidRPr="00846F65">
        <w:rPr>
          <w:rFonts w:ascii="Times New Roman" w:hAnsi="Times New Roman" w:cs="Times New Roman"/>
          <w:sz w:val="24"/>
          <w:szCs w:val="24"/>
        </w:rPr>
        <w:t xml:space="preserve">Zaten ihtiyacı olduğunda insana yardım edecek yegâne kudret sahibi, bütün varlığa hükmü geçen, biricik sığınılacak yer, Onun dergâhı değil midir? </w:t>
      </w:r>
      <w:r w:rsidRPr="00846F65">
        <w:rPr>
          <w:rFonts w:ascii="Times New Roman" w:hAnsi="Times New Roman" w:cs="Times New Roman"/>
          <w:sz w:val="24"/>
          <w:szCs w:val="24"/>
        </w:rPr>
        <w:t>İşte imanın yalnızlık duygusunu gidermesi, onu bunalım ve intihara karşı koruyan bir unsurdur.</w:t>
      </w:r>
    </w:p>
    <w:p w:rsidR="00DF08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 xml:space="preserve">Salih amel ve ibadetler imanın </w:t>
      </w:r>
      <w:r w:rsidR="006A7EB6" w:rsidRPr="00846F65">
        <w:rPr>
          <w:rFonts w:ascii="Times New Roman" w:hAnsi="Times New Roman" w:cs="Times New Roman"/>
          <w:sz w:val="24"/>
          <w:szCs w:val="24"/>
        </w:rPr>
        <w:t>kalpte</w:t>
      </w:r>
      <w:r w:rsidRPr="00846F65">
        <w:rPr>
          <w:rFonts w:ascii="Times New Roman" w:hAnsi="Times New Roman" w:cs="Times New Roman"/>
          <w:sz w:val="24"/>
          <w:szCs w:val="24"/>
        </w:rPr>
        <w:t xml:space="preserve"> yerleşmesiyle başlayan bir hareket, imanın bir meyvesidir, ancak kalpte imanı besleyen de bunlardır. İyilik yapmak, ibadet etmek insana huzur verir, iç dünyasındaki sıkıntıları yok eder, bunalıma düşmesini engeller. Ayrıca salih ameller insanı kötülük yapmaktan, hatta kötü işlerin içine düşmekten korur. Nitekim Allah (c.c.) şöyle buyurmuştur:</w:t>
      </w:r>
    </w:p>
    <w:p w:rsidR="00DF0865" w:rsidRPr="006A7EB6" w:rsidRDefault="006A7EB6" w:rsidP="00C058E9">
      <w:pPr>
        <w:spacing w:after="120"/>
        <w:ind w:firstLine="708"/>
        <w:jc w:val="center"/>
        <w:rPr>
          <w:rFonts w:ascii="Times New Roman" w:hAnsi="Times New Roman" w:cs="Times New Roman"/>
          <w:sz w:val="40"/>
          <w:szCs w:val="40"/>
        </w:rPr>
      </w:pPr>
      <w:r w:rsidRPr="006A7EB6">
        <w:rPr>
          <w:rFonts w:ascii="Traditional Arabic" w:hAnsi="Traditional Arabic"/>
          <w:sz w:val="40"/>
          <w:szCs w:val="40"/>
          <w:rtl/>
        </w:rPr>
        <w:t>وَاَقِمِ الصَّلَوةَ اِنَّ الصَّلَوةَ تَنْهَى عَنِ الْفَحْشَاءِ وَالْمُنْكَرِ</w:t>
      </w:r>
    </w:p>
    <w:p w:rsidR="00DF08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 xml:space="preserve"> </w:t>
      </w:r>
      <w:r w:rsidRPr="006A7EB6">
        <w:rPr>
          <w:rFonts w:ascii="Times New Roman" w:hAnsi="Times New Roman" w:cs="Times New Roman"/>
          <w:i/>
          <w:sz w:val="24"/>
          <w:szCs w:val="24"/>
        </w:rPr>
        <w:t>“Şüphesiz ki namaz fu</w:t>
      </w:r>
      <w:r w:rsidR="006A7EB6" w:rsidRPr="006A7EB6">
        <w:rPr>
          <w:rFonts w:ascii="Times New Roman" w:hAnsi="Times New Roman" w:cs="Times New Roman"/>
          <w:i/>
          <w:sz w:val="24"/>
          <w:szCs w:val="24"/>
        </w:rPr>
        <w:t>hşiyat ve münkerattan alıkor</w:t>
      </w:r>
      <w:r w:rsidR="006A7EB6">
        <w:rPr>
          <w:rFonts w:ascii="Times New Roman" w:hAnsi="Times New Roman" w:cs="Times New Roman"/>
          <w:sz w:val="24"/>
          <w:szCs w:val="24"/>
        </w:rPr>
        <w:t>.”</w:t>
      </w:r>
      <w:r w:rsidR="006A7EB6">
        <w:rPr>
          <w:rStyle w:val="DipnotBavurusu"/>
          <w:rFonts w:ascii="Times New Roman" w:hAnsi="Times New Roman" w:cs="Times New Roman"/>
          <w:sz w:val="24"/>
          <w:szCs w:val="24"/>
        </w:rPr>
        <w:footnoteReference w:id="4"/>
      </w:r>
    </w:p>
    <w:p w:rsidR="00DF08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Dolayısıyla salih ameller insan üzerinde, bir taraftan imanı kuvvetlendirirken, diğer taraftan kişiye huzur bahşedip, kötülüklerin içine düşmesini engelleyerek çift yönlü bir etki meydana getirirler.</w:t>
      </w:r>
    </w:p>
    <w:p w:rsidR="00DF0865" w:rsidRPr="006A7EB6" w:rsidRDefault="000E06D6" w:rsidP="00C058E9">
      <w:pPr>
        <w:spacing w:after="120"/>
        <w:ind w:firstLine="708"/>
        <w:jc w:val="both"/>
        <w:rPr>
          <w:rFonts w:ascii="Times New Roman" w:hAnsi="Times New Roman" w:cs="Times New Roman"/>
          <w:b/>
          <w:sz w:val="24"/>
          <w:szCs w:val="24"/>
        </w:rPr>
      </w:pPr>
      <w:r w:rsidRPr="006A7EB6">
        <w:rPr>
          <w:rFonts w:ascii="Times New Roman" w:hAnsi="Times New Roman" w:cs="Times New Roman"/>
          <w:b/>
          <w:sz w:val="24"/>
          <w:szCs w:val="24"/>
        </w:rPr>
        <w:t>Allah’a İnanmak İnsanları Mutlu ve Sağlıklı Yapıyor</w:t>
      </w:r>
    </w:p>
    <w:p w:rsidR="00DF08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Araştırmalar, dinî, manevî bir yolu takip eden insanların daha uzun ve güçlü bir sağlığa sahip olma ihtimallerinin etmeyenlere oranla, belirgin ölçüde fazla olduğunu gösteriyor. Dua, meditasyon, ibadet ve diğer ‘zihin-beden’ yaklaşımları tedavi etme süreçlerinde yararlı gözüküyor.</w:t>
      </w:r>
    </w:p>
    <w:p w:rsidR="00DF08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Dinin psikolojik faydaları giderek daha çok anlaşılıyor. Daha yüksek seviyelerdeki dinî inanç ve maneviyat strese karşı daha çok dayanıklılık, daha düşük seviyelerde anksiyete, daha iyi yetenekler, güçlü sahiplenme duygusu ve genellikle daha berrak, aydınlık bir hayat veriyor.</w:t>
      </w:r>
    </w:p>
    <w:p w:rsidR="00DF0865" w:rsidRPr="006A7EB6" w:rsidRDefault="000E06D6" w:rsidP="00C058E9">
      <w:pPr>
        <w:spacing w:after="120"/>
        <w:ind w:firstLine="708"/>
        <w:jc w:val="both"/>
        <w:rPr>
          <w:rFonts w:ascii="Times New Roman" w:hAnsi="Times New Roman" w:cs="Times New Roman"/>
          <w:b/>
          <w:sz w:val="24"/>
          <w:szCs w:val="24"/>
        </w:rPr>
      </w:pPr>
      <w:r w:rsidRPr="006A7EB6">
        <w:rPr>
          <w:rFonts w:ascii="Times New Roman" w:hAnsi="Times New Roman" w:cs="Times New Roman"/>
          <w:b/>
          <w:sz w:val="24"/>
          <w:szCs w:val="24"/>
        </w:rPr>
        <w:t>Mutluluk Hissini Veren Allah’tır</w:t>
      </w:r>
    </w:p>
    <w:p w:rsidR="00DF08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 xml:space="preserve">Allah’a iman, insanları başka hiçbir koşulda elde edemedikleri huzurlu ve mutlu bir yaşama iletir. Mutluluğu ruha hissettiren Allah’tır ve Allah bu hissi yalnızca razı olduğu kullarına verir. Allah’ın rızasından uzak yaşayan birisi kendisini maddi sebepler kullanarak mutlu etmeye çalışabilir ve geçici bir süre için kendini mutlu hissettiğini de zannedebilir. Ancak bu kişi gerçekte bir aldanma içerisindedir. Çünkü duyduğu mutluluk hissi, iman sahibi bir insanın yaşadığı mutluluk ile aynı değildir. Kelime olarak aynı kelime ile isimlendirilse bile, bu durum ömründe hiç tatlı yememiş bir kişinin ekşi tadını ‘tatlı’ </w:t>
      </w:r>
      <w:r w:rsidRPr="00846F65">
        <w:rPr>
          <w:rFonts w:ascii="Times New Roman" w:hAnsi="Times New Roman" w:cs="Times New Roman"/>
          <w:sz w:val="24"/>
          <w:szCs w:val="24"/>
        </w:rPr>
        <w:lastRenderedPageBreak/>
        <w:t>zannetmesine benzer. Bu kişi yediği yiyeceğin şekerli olduğunu iddia etse de, gerçek şeker tadını bilen bir insana göre yediği yiyecek ekşidir. Mutluluk kavramı da bu örnekteki gibidir. Allah’a iman edip, Allah’ın kalplerine indirdiği huzura kavuşmuş olan müminler, ‘gerçek’ mutluluğu yaşamaktadırlar ve diğer kişilerin mutluluk zannettikleri hislerin anlık ve geçici heyecanlar olduğunun bilincindedirler.</w:t>
      </w:r>
    </w:p>
    <w:p w:rsidR="00DF08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Müminlerin kalbinde, Allah’ın rızasını kazanma umudunun ve bu yolda çaba harcamanın verdiği bir sevinç ve huzur vardır. Yaşadıkları bu neşe ve sevinç, onları hem dünya hayatında mutlu ve huzurlu kılar hem de Allah’ın rızasını daha fazla kazanmalarını sağlayacak olan şevklerinin en önemli kaynağını oluşturur. Bu sevinç ve mutluluk, iman etmeyen insanların asla ulaşamayacakları ve taklit edemeyecekleri bir sevinçtir. Çünkü bu, Allah’ın yalnızca müminlere hissettirdiği ve Allah’ın rızasını, rahmetini ve sonsuz cennetini ummanın verdiği mutluluk ve huzurdur.</w:t>
      </w:r>
    </w:p>
    <w:p w:rsidR="00DF08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Asıl Mutluluk Yurdu: Cennet</w:t>
      </w:r>
    </w:p>
    <w:p w:rsidR="00DF08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Allah müminleri dünyada güzel ve mutlu bir yaşamla yaşatırken ahirette de cennetle müjdelemiş, yaptıkları tüm salih amelleri kabul edeceğini ve kavuşacakları güzelliğin ve mutluluğun ise pek yakın olduğunu bildirmiştir. Allah’ın sonsuz rahmetini ve sevgisini hissetmek ve sonsuz cennetle mükafatlandırılmayı ummak müminin kalbine büyük bir ferahlık ve huzur verir. Allah Kur’an’da müminlerin dünyada ve ahirette güzel bir yaşam süreceklerini şöyle müjdelemektedir:</w:t>
      </w:r>
    </w:p>
    <w:p w:rsidR="00DF0865" w:rsidRPr="00024E4E" w:rsidRDefault="00024E4E" w:rsidP="00C058E9">
      <w:pPr>
        <w:spacing w:after="120"/>
        <w:jc w:val="both"/>
        <w:rPr>
          <w:rFonts w:ascii="Times New Roman" w:hAnsi="Times New Roman" w:cs="Times New Roman"/>
          <w:sz w:val="40"/>
          <w:szCs w:val="40"/>
        </w:rPr>
      </w:pPr>
      <w:r w:rsidRPr="00024E4E">
        <w:rPr>
          <w:rFonts w:ascii="Traditional Arabic" w:hAnsi="Traditional Arabic"/>
          <w:sz w:val="40"/>
          <w:szCs w:val="40"/>
          <w:rtl/>
        </w:rPr>
        <w:t>اِنَّ الَّذِينَ قَالُوا رَبُّنَا اللهُ ثُمَّ اسْتَقَامُوا تَتَنَزَّلُ عَلَيْهِمُ الْمَلَئِكَةُ اَلاَّ تَخَافُوا وَلاَ تَحْزَنُوا وَاَبْشِرُوا بِالْجَنَّةِ الَّتِى كُنْتُمْ تُوعَدُونَ</w:t>
      </w:r>
    </w:p>
    <w:p w:rsidR="00DF0865" w:rsidRDefault="000E06D6" w:rsidP="00C058E9">
      <w:pPr>
        <w:spacing w:after="120"/>
        <w:ind w:firstLine="708"/>
        <w:jc w:val="both"/>
        <w:rPr>
          <w:rFonts w:ascii="Times New Roman" w:hAnsi="Times New Roman" w:cs="Times New Roman"/>
          <w:sz w:val="24"/>
          <w:szCs w:val="24"/>
        </w:rPr>
      </w:pPr>
      <w:r w:rsidRPr="00024E4E">
        <w:rPr>
          <w:rFonts w:ascii="Times New Roman" w:hAnsi="Times New Roman" w:cs="Times New Roman"/>
          <w:i/>
          <w:sz w:val="24"/>
          <w:szCs w:val="24"/>
        </w:rPr>
        <w:t>“Şüphesiz 'Bizim Rabbimiz Allah’tır.' deyip sonra dosdoğru bir istikamet tutturanlar (yok mu); onların üzerine melekler iner (ve der ki) 'Korkmayın ve hüzne kapılmayın, size vadolunan cennetle sevinin.' ”</w:t>
      </w:r>
      <w:r w:rsidR="00024E4E">
        <w:rPr>
          <w:rFonts w:ascii="Times New Roman" w:hAnsi="Times New Roman" w:cs="Times New Roman"/>
          <w:sz w:val="24"/>
          <w:szCs w:val="24"/>
        </w:rPr>
        <w:t xml:space="preserve"> </w:t>
      </w:r>
      <w:r w:rsidR="00024E4E">
        <w:rPr>
          <w:rStyle w:val="DipnotBavurusu"/>
          <w:rFonts w:ascii="Times New Roman" w:hAnsi="Times New Roman" w:cs="Times New Roman"/>
          <w:sz w:val="24"/>
          <w:szCs w:val="24"/>
        </w:rPr>
        <w:footnoteReference w:id="5"/>
      </w:r>
    </w:p>
    <w:p w:rsidR="009F0136"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 xml:space="preserve">Bir insanın imansız ve ibadetsiz huzurlu olması mümkün değildir. Nasıl ki, vücudumuz için, A,B,C,D, gibi vitaminlere ihtiyacımız vardır. Bunları temin eden bir insan, maddi vücudunu sağlığa ve huzura kavuşturur. Aynen öylede Rabbimizin ruh ve kalp huzuru için bize sunmuş olduğu bir vitamin reçetesi vardır. Bunların başında iman geliyor. Allah’a imanı olup her yerde hazır ve nazır olduğunun keyfiyetini ruh ve kalbinde yaşayan bir insanın nazarında, dünya küçülür, ehemmiyetsizleşir. Bundan sonra namaz başta olmak üzere ibadetler vitamin vazifesini görür. </w:t>
      </w:r>
    </w:p>
    <w:p w:rsidR="00DF0865" w:rsidRDefault="000E06D6" w:rsidP="00C058E9">
      <w:pPr>
        <w:spacing w:after="120"/>
        <w:ind w:firstLine="708"/>
        <w:jc w:val="both"/>
        <w:rPr>
          <w:rFonts w:ascii="Times New Roman" w:hAnsi="Times New Roman" w:cs="Times New Roman"/>
          <w:sz w:val="24"/>
          <w:szCs w:val="24"/>
        </w:rPr>
      </w:pPr>
      <w:r w:rsidRPr="00846F65">
        <w:rPr>
          <w:rFonts w:ascii="Times New Roman" w:hAnsi="Times New Roman" w:cs="Times New Roman"/>
          <w:sz w:val="24"/>
          <w:szCs w:val="24"/>
        </w:rPr>
        <w:t>İnancın ve ibadetin sağlığımız üzerinde olumlu etki yaptığı, daha uzun ve sağlıklı yaşamamıza katkıda bulunduğu artık kanıtlanmış durumda.</w:t>
      </w:r>
    </w:p>
    <w:p w:rsidR="000E06D6" w:rsidRPr="00846F65" w:rsidRDefault="00024E4E" w:rsidP="00C058E9">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Sonuç olarak diyebiliriz </w:t>
      </w:r>
      <w:r w:rsidRPr="00846F65">
        <w:rPr>
          <w:rFonts w:ascii="Times New Roman" w:hAnsi="Times New Roman" w:cs="Times New Roman"/>
          <w:sz w:val="24"/>
          <w:szCs w:val="24"/>
        </w:rPr>
        <w:t>ki</w:t>
      </w:r>
      <w:r w:rsidR="000E06D6" w:rsidRPr="00846F65">
        <w:rPr>
          <w:rFonts w:ascii="Times New Roman" w:hAnsi="Times New Roman" w:cs="Times New Roman"/>
          <w:sz w:val="24"/>
          <w:szCs w:val="24"/>
        </w:rPr>
        <w:t>, bunalımlar insanın doyumsuzluğundan, hadiselere karşı dayanma gücündeki zayıflığından, iman şuurundaki eksikliğinden kaynaklanmaktadır. Bunun yegâne çaresi, ferdi olarak tahkikî bir iman seviyesine, iman vasıtasıyla fikir ve duygu terbiyesine, dünya metaına karşı yüksek bir kanaat zenginliğine ulaşmaktır.</w:t>
      </w:r>
      <w:r>
        <w:rPr>
          <w:rStyle w:val="DipnotBavurusu"/>
          <w:rFonts w:ascii="Times New Roman" w:hAnsi="Times New Roman" w:cs="Times New Roman"/>
          <w:sz w:val="24"/>
          <w:szCs w:val="24"/>
        </w:rPr>
        <w:footnoteReference w:id="6"/>
      </w:r>
    </w:p>
    <w:p w:rsidR="000E06D6" w:rsidRPr="00846F65" w:rsidRDefault="000E06D6" w:rsidP="00C058E9">
      <w:pPr>
        <w:spacing w:after="120"/>
        <w:jc w:val="both"/>
        <w:rPr>
          <w:rFonts w:ascii="Times New Roman" w:hAnsi="Times New Roman" w:cs="Times New Roman"/>
          <w:sz w:val="24"/>
          <w:szCs w:val="24"/>
        </w:rPr>
      </w:pPr>
    </w:p>
    <w:sectPr w:rsidR="000E06D6" w:rsidRPr="00846F65" w:rsidSect="0059538F">
      <w:pgSz w:w="11906" w:h="16838"/>
      <w:pgMar w:top="993" w:right="707"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5E1" w:rsidRDefault="00DD25E1" w:rsidP="0059538F">
      <w:pPr>
        <w:spacing w:after="0" w:line="240" w:lineRule="auto"/>
      </w:pPr>
      <w:r>
        <w:separator/>
      </w:r>
    </w:p>
  </w:endnote>
  <w:endnote w:type="continuationSeparator" w:id="1">
    <w:p w:rsidR="00DD25E1" w:rsidRDefault="00DD25E1" w:rsidP="00595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5E1" w:rsidRDefault="00DD25E1" w:rsidP="0059538F">
      <w:pPr>
        <w:spacing w:after="0" w:line="240" w:lineRule="auto"/>
      </w:pPr>
      <w:r>
        <w:separator/>
      </w:r>
    </w:p>
  </w:footnote>
  <w:footnote w:type="continuationSeparator" w:id="1">
    <w:p w:rsidR="00DD25E1" w:rsidRDefault="00DD25E1" w:rsidP="0059538F">
      <w:pPr>
        <w:spacing w:after="0" w:line="240" w:lineRule="auto"/>
      </w:pPr>
      <w:r>
        <w:continuationSeparator/>
      </w:r>
    </w:p>
  </w:footnote>
  <w:footnote w:id="2">
    <w:p w:rsidR="0059538F" w:rsidRPr="00024E4E" w:rsidRDefault="0059538F">
      <w:pPr>
        <w:pStyle w:val="DipnotMetni"/>
        <w:rPr>
          <w:rFonts w:ascii="Times New Roman" w:hAnsi="Times New Roman" w:cs="Times New Roman"/>
          <w:sz w:val="18"/>
          <w:szCs w:val="18"/>
        </w:rPr>
      </w:pPr>
      <w:r w:rsidRPr="00024E4E">
        <w:rPr>
          <w:rStyle w:val="DipnotBavurusu"/>
          <w:rFonts w:ascii="Times New Roman" w:hAnsi="Times New Roman" w:cs="Times New Roman"/>
          <w:sz w:val="18"/>
          <w:szCs w:val="18"/>
        </w:rPr>
        <w:footnoteRef/>
      </w:r>
      <w:r w:rsidRPr="00024E4E">
        <w:rPr>
          <w:rFonts w:ascii="Times New Roman" w:hAnsi="Times New Roman" w:cs="Times New Roman"/>
          <w:sz w:val="18"/>
          <w:szCs w:val="18"/>
        </w:rPr>
        <w:t xml:space="preserve"> Rad, 13/28</w:t>
      </w:r>
    </w:p>
  </w:footnote>
  <w:footnote w:id="3">
    <w:p w:rsidR="006A7EB6" w:rsidRPr="00024E4E" w:rsidRDefault="006A7EB6">
      <w:pPr>
        <w:pStyle w:val="DipnotMetni"/>
        <w:rPr>
          <w:rFonts w:ascii="Times New Roman" w:hAnsi="Times New Roman" w:cs="Times New Roman"/>
          <w:sz w:val="18"/>
          <w:szCs w:val="18"/>
        </w:rPr>
      </w:pPr>
      <w:r w:rsidRPr="00024E4E">
        <w:rPr>
          <w:rStyle w:val="DipnotBavurusu"/>
          <w:rFonts w:ascii="Times New Roman" w:hAnsi="Times New Roman" w:cs="Times New Roman"/>
          <w:sz w:val="18"/>
          <w:szCs w:val="18"/>
        </w:rPr>
        <w:footnoteRef/>
      </w:r>
      <w:r w:rsidRPr="00024E4E">
        <w:rPr>
          <w:rFonts w:ascii="Times New Roman" w:hAnsi="Times New Roman" w:cs="Times New Roman"/>
          <w:sz w:val="18"/>
          <w:szCs w:val="18"/>
        </w:rPr>
        <w:t xml:space="preserve"> Talak, 65/2-3</w:t>
      </w:r>
    </w:p>
  </w:footnote>
  <w:footnote w:id="4">
    <w:p w:rsidR="006A7EB6" w:rsidRPr="00024E4E" w:rsidRDefault="006A7EB6">
      <w:pPr>
        <w:pStyle w:val="DipnotMetni"/>
        <w:rPr>
          <w:rFonts w:ascii="Times New Roman" w:hAnsi="Times New Roman" w:cs="Times New Roman"/>
          <w:sz w:val="18"/>
          <w:szCs w:val="18"/>
        </w:rPr>
      </w:pPr>
      <w:r w:rsidRPr="00024E4E">
        <w:rPr>
          <w:rStyle w:val="DipnotBavurusu"/>
          <w:rFonts w:ascii="Times New Roman" w:hAnsi="Times New Roman" w:cs="Times New Roman"/>
          <w:sz w:val="18"/>
          <w:szCs w:val="18"/>
        </w:rPr>
        <w:footnoteRef/>
      </w:r>
      <w:r w:rsidRPr="00024E4E">
        <w:rPr>
          <w:rFonts w:ascii="Times New Roman" w:hAnsi="Times New Roman" w:cs="Times New Roman"/>
          <w:sz w:val="18"/>
          <w:szCs w:val="18"/>
        </w:rPr>
        <w:t xml:space="preserve"> Ankebut, 29/45</w:t>
      </w:r>
    </w:p>
  </w:footnote>
  <w:footnote w:id="5">
    <w:p w:rsidR="00024E4E" w:rsidRPr="00024E4E" w:rsidRDefault="00024E4E">
      <w:pPr>
        <w:pStyle w:val="DipnotMetni"/>
        <w:rPr>
          <w:rFonts w:ascii="Times New Roman" w:hAnsi="Times New Roman" w:cs="Times New Roman"/>
          <w:sz w:val="18"/>
          <w:szCs w:val="18"/>
        </w:rPr>
      </w:pPr>
      <w:r w:rsidRPr="00024E4E">
        <w:rPr>
          <w:rStyle w:val="DipnotBavurusu"/>
          <w:rFonts w:ascii="Times New Roman" w:hAnsi="Times New Roman" w:cs="Times New Roman"/>
          <w:sz w:val="18"/>
          <w:szCs w:val="18"/>
        </w:rPr>
        <w:footnoteRef/>
      </w:r>
      <w:r w:rsidRPr="00024E4E">
        <w:rPr>
          <w:rFonts w:ascii="Times New Roman" w:hAnsi="Times New Roman" w:cs="Times New Roman"/>
          <w:sz w:val="18"/>
          <w:szCs w:val="18"/>
        </w:rPr>
        <w:t xml:space="preserve"> Fussilet, 41/30</w:t>
      </w:r>
    </w:p>
  </w:footnote>
  <w:footnote w:id="6">
    <w:p w:rsidR="00024E4E" w:rsidRPr="00024E4E" w:rsidRDefault="00024E4E">
      <w:pPr>
        <w:pStyle w:val="DipnotMetni"/>
        <w:rPr>
          <w:rFonts w:ascii="Times New Roman" w:hAnsi="Times New Roman" w:cs="Times New Roman"/>
          <w:sz w:val="18"/>
          <w:szCs w:val="18"/>
        </w:rPr>
      </w:pPr>
      <w:r w:rsidRPr="00024E4E">
        <w:rPr>
          <w:rStyle w:val="DipnotBavurusu"/>
          <w:rFonts w:ascii="Times New Roman" w:hAnsi="Times New Roman" w:cs="Times New Roman"/>
          <w:sz w:val="18"/>
          <w:szCs w:val="18"/>
        </w:rPr>
        <w:footnoteRef/>
      </w:r>
      <w:r w:rsidRPr="00024E4E">
        <w:rPr>
          <w:rFonts w:ascii="Times New Roman" w:hAnsi="Times New Roman" w:cs="Times New Roman"/>
          <w:sz w:val="18"/>
          <w:szCs w:val="18"/>
        </w:rPr>
        <w:t xml:space="preserve"> Bu vaaz sorularlaislamiyet.com sitesinden istifade edilerek hazırlanmıştır.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0E06D6"/>
    <w:rsid w:val="00024E4E"/>
    <w:rsid w:val="00050C09"/>
    <w:rsid w:val="000E06D6"/>
    <w:rsid w:val="002C63D5"/>
    <w:rsid w:val="00413FE9"/>
    <w:rsid w:val="004D18BD"/>
    <w:rsid w:val="0059538F"/>
    <w:rsid w:val="005C2E99"/>
    <w:rsid w:val="00696032"/>
    <w:rsid w:val="006A7EB6"/>
    <w:rsid w:val="00846F65"/>
    <w:rsid w:val="009F0136"/>
    <w:rsid w:val="00C058E9"/>
    <w:rsid w:val="00D02AB9"/>
    <w:rsid w:val="00DD25E1"/>
    <w:rsid w:val="00DF08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9538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9538F"/>
    <w:rPr>
      <w:sz w:val="20"/>
      <w:szCs w:val="20"/>
    </w:rPr>
  </w:style>
  <w:style w:type="character" w:styleId="DipnotBavurusu">
    <w:name w:val="footnote reference"/>
    <w:basedOn w:val="VarsaylanParagrafYazTipi"/>
    <w:uiPriority w:val="99"/>
    <w:semiHidden/>
    <w:unhideWhenUsed/>
    <w:rsid w:val="0059538F"/>
    <w:rPr>
      <w:vertAlign w:val="superscript"/>
    </w:rPr>
  </w:style>
</w:styles>
</file>

<file path=word/webSettings.xml><?xml version="1.0" encoding="utf-8"?>
<w:webSettings xmlns:r="http://schemas.openxmlformats.org/officeDocument/2006/relationships" xmlns:w="http://schemas.openxmlformats.org/wordprocessingml/2006/main">
  <w:divs>
    <w:div w:id="1117406825">
      <w:bodyDiv w:val="1"/>
      <w:marLeft w:val="0"/>
      <w:marRight w:val="0"/>
      <w:marTop w:val="0"/>
      <w:marBottom w:val="0"/>
      <w:divBdr>
        <w:top w:val="none" w:sz="0" w:space="0" w:color="auto"/>
        <w:left w:val="none" w:sz="0" w:space="0" w:color="auto"/>
        <w:bottom w:val="none" w:sz="0" w:space="0" w:color="auto"/>
        <w:right w:val="none" w:sz="0" w:space="0" w:color="auto"/>
      </w:divBdr>
      <w:divsChild>
        <w:div w:id="1344475749">
          <w:marLeft w:val="0"/>
          <w:marRight w:val="0"/>
          <w:marTop w:val="0"/>
          <w:marBottom w:val="0"/>
          <w:divBdr>
            <w:top w:val="none" w:sz="0" w:space="0" w:color="auto"/>
            <w:left w:val="none" w:sz="0" w:space="0" w:color="auto"/>
            <w:bottom w:val="none" w:sz="0" w:space="0" w:color="auto"/>
            <w:right w:val="none" w:sz="0" w:space="0" w:color="auto"/>
          </w:divBdr>
          <w:divsChild>
            <w:div w:id="697049289">
              <w:blockQuote w:val="1"/>
              <w:marLeft w:val="720"/>
              <w:marRight w:val="720"/>
              <w:marTop w:val="100"/>
              <w:marBottom w:val="100"/>
              <w:divBdr>
                <w:top w:val="none" w:sz="0" w:space="0" w:color="auto"/>
                <w:left w:val="none" w:sz="0" w:space="0" w:color="auto"/>
                <w:bottom w:val="none" w:sz="0" w:space="0" w:color="auto"/>
                <w:right w:val="none" w:sz="0" w:space="0" w:color="auto"/>
              </w:divBdr>
            </w:div>
            <w:div w:id="80932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602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57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214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011868">
              <w:marLeft w:val="0"/>
              <w:marRight w:val="0"/>
              <w:marTop w:val="0"/>
              <w:marBottom w:val="0"/>
              <w:divBdr>
                <w:top w:val="none" w:sz="0" w:space="0" w:color="auto"/>
                <w:left w:val="none" w:sz="0" w:space="0" w:color="auto"/>
                <w:bottom w:val="none" w:sz="0" w:space="0" w:color="auto"/>
                <w:right w:val="none" w:sz="0" w:space="0" w:color="auto"/>
              </w:divBdr>
            </w:div>
          </w:divsChild>
        </w:div>
        <w:div w:id="1912231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05896-2EF5-4A4F-9B69-269FA98A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1982</Words>
  <Characters>11298</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4</cp:revision>
  <dcterms:created xsi:type="dcterms:W3CDTF">2019-04-10T09:44:00Z</dcterms:created>
  <dcterms:modified xsi:type="dcterms:W3CDTF">2019-04-11T17:20:00Z</dcterms:modified>
</cp:coreProperties>
</file>